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F1" w:rsidRDefault="008D48F1" w:rsidP="008D48F1">
      <w:pPr>
        <w:pStyle w:val="NoSpacing"/>
      </w:pPr>
      <w:r>
        <w:rPr>
          <w:u w:val="single"/>
        </w:rPr>
        <w:t>Elizabeth NARBURGH</w:t>
      </w:r>
      <w:r>
        <w:t xml:space="preserve">      (d.1483)</w:t>
      </w:r>
    </w:p>
    <w:p w:rsidR="008D48F1" w:rsidRDefault="008D48F1" w:rsidP="008D48F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Widow.</w:t>
      </w:r>
      <w:proofErr w:type="gramEnd"/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  <w:r>
        <w:t>= William.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8D48F1" w:rsidRDefault="008D48F1" w:rsidP="008D48F1">
      <w:pPr>
        <w:pStyle w:val="NoSpacing"/>
      </w:pPr>
      <w:r>
        <w:t xml:space="preserve">Sons:   </w:t>
      </w:r>
      <w:proofErr w:type="gramStart"/>
      <w:r>
        <w:t>William(</w:t>
      </w:r>
      <w:proofErr w:type="gramEnd"/>
      <w:r>
        <w:t xml:space="preserve">q.v.) and John(q.v.).  </w:t>
      </w:r>
      <w:proofErr w:type="gramStart"/>
      <w:r>
        <w:t>(ibid.)</w:t>
      </w:r>
      <w:proofErr w:type="gramEnd"/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  <w:r>
        <w:t xml:space="preserve">  8 Aug.1483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8D48F1" w:rsidRDefault="008D48F1" w:rsidP="008D48F1">
      <w:pPr>
        <w:pStyle w:val="NoSpacing"/>
      </w:pPr>
      <w:r>
        <w:t>21 Aug.</w:t>
      </w:r>
      <w:r>
        <w:tab/>
        <w:t xml:space="preserve">Her Will was proved.  </w:t>
      </w:r>
      <w:proofErr w:type="gramStart"/>
      <w:r>
        <w:t>(ibid.)</w:t>
      </w:r>
      <w:proofErr w:type="gramEnd"/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  <w:r>
        <w:t xml:space="preserve">Executor:  William, her son.   </w:t>
      </w:r>
      <w:proofErr w:type="gramStart"/>
      <w:r>
        <w:t>(ibid.)</w:t>
      </w:r>
      <w:proofErr w:type="gramEnd"/>
    </w:p>
    <w:p w:rsidR="008D48F1" w:rsidRDefault="008D48F1" w:rsidP="008D48F1">
      <w:pPr>
        <w:pStyle w:val="NoSpacing"/>
      </w:pPr>
      <w:r>
        <w:t xml:space="preserve">Overseers:  William </w:t>
      </w:r>
      <w:proofErr w:type="spellStart"/>
      <w:proofErr w:type="gramStart"/>
      <w:r>
        <w:t>Dunthorne</w:t>
      </w:r>
      <w:proofErr w:type="spellEnd"/>
      <w:r>
        <w:t>(</w:t>
      </w:r>
      <w:proofErr w:type="gramEnd"/>
      <w:r>
        <w:t>q.v.), William Sandys, grocer(q.v.) and Henry</w:t>
      </w:r>
    </w:p>
    <w:p w:rsidR="008D48F1" w:rsidRPr="001E26BD" w:rsidRDefault="008D48F1" w:rsidP="008D48F1">
      <w:pPr>
        <w:pStyle w:val="NoSpacing"/>
      </w:pPr>
      <w:r>
        <w:t xml:space="preserve">                   </w:t>
      </w:r>
      <w:proofErr w:type="spellStart"/>
      <w:r>
        <w:t>Wodecok</w:t>
      </w:r>
      <w:proofErr w:type="spellEnd"/>
      <w:r>
        <w:t xml:space="preserve">, </w:t>
      </w:r>
      <w:proofErr w:type="gramStart"/>
      <w:r>
        <w:t>scrivener(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</w:p>
    <w:p w:rsidR="008D48F1" w:rsidRDefault="008D48F1" w:rsidP="008D48F1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8F1" w:rsidRDefault="008D48F1" w:rsidP="00920DE3">
      <w:pPr>
        <w:spacing w:after="0" w:line="240" w:lineRule="auto"/>
      </w:pPr>
      <w:r>
        <w:separator/>
      </w:r>
    </w:p>
  </w:endnote>
  <w:endnote w:type="continuationSeparator" w:id="0">
    <w:p w:rsidR="008D48F1" w:rsidRDefault="008D48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8F1" w:rsidRDefault="008D48F1" w:rsidP="00920DE3">
      <w:pPr>
        <w:spacing w:after="0" w:line="240" w:lineRule="auto"/>
      </w:pPr>
      <w:r>
        <w:separator/>
      </w:r>
    </w:p>
  </w:footnote>
  <w:footnote w:type="continuationSeparator" w:id="0">
    <w:p w:rsidR="008D48F1" w:rsidRDefault="008D48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F1"/>
    <w:rsid w:val="00120749"/>
    <w:rsid w:val="00624CAE"/>
    <w:rsid w:val="008D48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2015-05-14T20:34:00Z</dcterms:created>
  <dcterms:modified xsi:type="dcterms:W3CDTF">2015-05-14T20:35:00Z</dcterms:modified>
</cp:coreProperties>
</file>